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4453" w14:textId="77777777" w:rsidR="00FE7FBF" w:rsidRDefault="002E4387">
      <w:pPr>
        <w:pStyle w:val="Title"/>
      </w:pPr>
      <w:r>
        <w:t>CHI Ѐ PIENO E CHI SI RIEMPIE.</w:t>
      </w:r>
    </w:p>
    <w:p w14:paraId="236A0230" w14:textId="77777777" w:rsidR="00FE7FBF" w:rsidRDefault="002E4387">
      <w:pPr>
        <w:pStyle w:val="BodyText"/>
        <w:spacing w:before="180" w:line="256" w:lineRule="auto"/>
        <w:ind w:right="112"/>
        <w:jc w:val="both"/>
      </w:pPr>
      <w:r>
        <w:t>Ogni parola racchiude in sé l’insieme dei suoni o dei segni che servono per scriverla o pronunciarla (lettere) e il senso, l’idea, l’immagine che essa esprime: il SIGNIFICANTE (a+l+b+e+r+o) e il SIGNIFICATO ( disegno albero a cura dell’illustratore).</w:t>
      </w:r>
    </w:p>
    <w:p w14:paraId="34E2C3B4" w14:textId="77777777" w:rsidR="00FE7FBF" w:rsidRDefault="002E4387">
      <w:pPr>
        <w:pStyle w:val="BodyText"/>
        <w:spacing w:line="291" w:lineRule="exact"/>
        <w:jc w:val="both"/>
      </w:pPr>
      <w:r>
        <w:t>Le</w:t>
      </w:r>
      <w:r>
        <w:rPr>
          <w:spacing w:val="-14"/>
        </w:rPr>
        <w:t xml:space="preserve"> </w:t>
      </w:r>
      <w:r>
        <w:t>PAROLE</w:t>
      </w:r>
      <w:r>
        <w:rPr>
          <w:spacing w:val="-16"/>
        </w:rPr>
        <w:t xml:space="preserve"> </w:t>
      </w:r>
      <w:r>
        <w:t>PIENE</w:t>
      </w:r>
      <w:r>
        <w:rPr>
          <w:spacing w:val="-16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quelle</w:t>
      </w:r>
      <w:r>
        <w:rPr>
          <w:spacing w:val="-15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indicano</w:t>
      </w:r>
      <w:r>
        <w:rPr>
          <w:spacing w:val="-16"/>
        </w:rPr>
        <w:t xml:space="preserve"> </w:t>
      </w:r>
      <w:r>
        <w:t>persone,</w:t>
      </w:r>
      <w:r>
        <w:rPr>
          <w:spacing w:val="-13"/>
        </w:rPr>
        <w:t xml:space="preserve"> </w:t>
      </w:r>
      <w:r>
        <w:t>animali,</w:t>
      </w:r>
      <w:r>
        <w:rPr>
          <w:spacing w:val="-13"/>
        </w:rPr>
        <w:t xml:space="preserve"> </w:t>
      </w:r>
      <w:r>
        <w:t>cose,</w:t>
      </w:r>
      <w:r>
        <w:rPr>
          <w:spacing w:val="-16"/>
        </w:rPr>
        <w:t xml:space="preserve"> </w:t>
      </w:r>
      <w:r>
        <w:t>sentimenti,</w:t>
      </w:r>
      <w:r>
        <w:rPr>
          <w:spacing w:val="-16"/>
        </w:rPr>
        <w:t xml:space="preserve"> </w:t>
      </w:r>
      <w:r>
        <w:t>azioni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>(nomi,</w:t>
      </w:r>
    </w:p>
    <w:p w14:paraId="7A7AA92D" w14:textId="77777777" w:rsidR="00FE7FBF" w:rsidRDefault="002E4387">
      <w:pPr>
        <w:pStyle w:val="BodyText"/>
        <w:spacing w:before="19"/>
        <w:jc w:val="both"/>
      </w:pPr>
      <w:r>
        <w:t>aggettivi, verbi) in quanto “piene” di significato proprio.</w:t>
      </w:r>
    </w:p>
    <w:p w14:paraId="4EB92CEA" w14:textId="77777777" w:rsidR="00FE7FBF" w:rsidRDefault="002E4387">
      <w:pPr>
        <w:pStyle w:val="BodyText"/>
        <w:spacing w:before="19" w:line="256" w:lineRule="auto"/>
        <w:ind w:right="237"/>
        <w:jc w:val="both"/>
      </w:pPr>
      <w:r>
        <w:t>Le PAROLE VUOTE da sole, invece, non hanno significato, ma servono a sostituire o a collegare tra loro le parole piene in una frase (articoli, pronomi, preposizioni, congiunzioni).</w:t>
      </w:r>
    </w:p>
    <w:p w14:paraId="30FCF9BB" w14:textId="77777777" w:rsidR="00FE7FBF" w:rsidRDefault="00FE7FBF">
      <w:pPr>
        <w:pStyle w:val="BodyText"/>
        <w:ind w:left="0"/>
      </w:pPr>
    </w:p>
    <w:p w14:paraId="740543E9" w14:textId="77777777" w:rsidR="00FE7FBF" w:rsidRDefault="00FE7FBF">
      <w:pPr>
        <w:pStyle w:val="BodyText"/>
        <w:spacing w:before="8"/>
        <w:ind w:left="0"/>
        <w:rPr>
          <w:sz w:val="27"/>
        </w:rPr>
      </w:pPr>
    </w:p>
    <w:p w14:paraId="090B3EB4" w14:textId="77777777" w:rsidR="00FE7FBF" w:rsidRDefault="002E4387">
      <w:pPr>
        <w:pStyle w:val="Heading1"/>
        <w:spacing w:line="259" w:lineRule="auto"/>
        <w:ind w:right="971"/>
        <w:jc w:val="both"/>
      </w:pPr>
      <w:r>
        <w:t>NELLE SEGUENTI FRASI INDIVIDUA LE PAROLE PIENE E LE PAROLE VUOTE POI METTILE IN TABELLA.</w:t>
      </w:r>
    </w:p>
    <w:p w14:paraId="0F713904" w14:textId="77777777" w:rsidR="00FE7FBF" w:rsidRDefault="002E4387">
      <w:pPr>
        <w:pStyle w:val="BodyText"/>
        <w:spacing w:before="153"/>
        <w:jc w:val="both"/>
      </w:pPr>
      <w:r>
        <w:t>. Nello stagno le ranocchie saltellano tra i sassi.</w:t>
      </w:r>
    </w:p>
    <w:p w14:paraId="05A4F5B8" w14:textId="77777777" w:rsidR="00FE7FBF" w:rsidRDefault="002E4387">
      <w:pPr>
        <w:pStyle w:val="BodyText"/>
        <w:spacing w:before="180"/>
        <w:jc w:val="both"/>
      </w:pPr>
      <w:r>
        <w:t>. Il cane di Gioele abbaia alle persone</w:t>
      </w:r>
      <w:r>
        <w:rPr>
          <w:spacing w:val="-22"/>
        </w:rPr>
        <w:t xml:space="preserve"> </w:t>
      </w:r>
      <w:r>
        <w:t>sconosciute.</w:t>
      </w:r>
    </w:p>
    <w:p w14:paraId="24734E37" w14:textId="77777777" w:rsidR="00FE7FBF" w:rsidRDefault="002E4387">
      <w:pPr>
        <w:pStyle w:val="BodyText"/>
        <w:spacing w:before="179"/>
        <w:jc w:val="both"/>
      </w:pPr>
      <w:r>
        <w:t>. La giraffa mangia le foglie e i frutti degli alti</w:t>
      </w:r>
      <w:r>
        <w:rPr>
          <w:spacing w:val="-22"/>
        </w:rPr>
        <w:t xml:space="preserve"> </w:t>
      </w:r>
      <w:r>
        <w:t>rami.</w:t>
      </w:r>
    </w:p>
    <w:p w14:paraId="768C5A8F" w14:textId="77777777" w:rsidR="00FE7FBF" w:rsidRDefault="002E4387">
      <w:pPr>
        <w:pStyle w:val="BodyText"/>
        <w:spacing w:before="180"/>
        <w:jc w:val="both"/>
      </w:pPr>
      <w:r>
        <w:t>. La nonna gioca a carte con i nipotini.</w:t>
      </w:r>
    </w:p>
    <w:p w14:paraId="017B2434" w14:textId="77777777" w:rsidR="00FE7FBF" w:rsidRDefault="00FE7FBF">
      <w:pPr>
        <w:pStyle w:val="BodyText"/>
        <w:ind w:left="0"/>
        <w:rPr>
          <w:sz w:val="20"/>
        </w:rPr>
      </w:pPr>
    </w:p>
    <w:p w14:paraId="6C2882EE" w14:textId="77777777" w:rsidR="00FE7FBF" w:rsidRDefault="00FE7FBF">
      <w:pPr>
        <w:pStyle w:val="BodyText"/>
        <w:ind w:left="0"/>
        <w:rPr>
          <w:sz w:val="20"/>
        </w:rPr>
      </w:pPr>
    </w:p>
    <w:p w14:paraId="6933CC76" w14:textId="77777777" w:rsidR="00FE7FBF" w:rsidRDefault="00FE7FBF">
      <w:pPr>
        <w:pStyle w:val="BodyText"/>
        <w:spacing w:before="6"/>
        <w:ind w:left="0"/>
        <w:rPr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FE7FBF" w14:paraId="1B0CBEC0" w14:textId="77777777">
        <w:trPr>
          <w:trHeight w:val="623"/>
        </w:trPr>
        <w:tc>
          <w:tcPr>
            <w:tcW w:w="4815" w:type="dxa"/>
          </w:tcPr>
          <w:p w14:paraId="0337B4BF" w14:textId="77777777" w:rsidR="00FE7FBF" w:rsidRDefault="00FE7FBF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0B1DA9C1" w14:textId="77777777" w:rsidR="00FE7FBF" w:rsidRDefault="002E4387">
            <w:pPr>
              <w:pStyle w:val="TableParagraph"/>
              <w:spacing w:before="0" w:line="292" w:lineRule="exact"/>
              <w:ind w:left="1617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PAROLE PIENE</w:t>
            </w:r>
          </w:p>
        </w:tc>
        <w:tc>
          <w:tcPr>
            <w:tcW w:w="4815" w:type="dxa"/>
          </w:tcPr>
          <w:p w14:paraId="0C060498" w14:textId="77777777" w:rsidR="00FE7FBF" w:rsidRDefault="00FE7FBF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14:paraId="5DEAFD85" w14:textId="77777777" w:rsidR="00FE7FBF" w:rsidRDefault="002E4387">
            <w:pPr>
              <w:pStyle w:val="TableParagraph"/>
              <w:spacing w:before="0" w:line="292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PAROLE VUOTE</w:t>
            </w:r>
          </w:p>
        </w:tc>
      </w:tr>
      <w:tr w:rsidR="00FE7FBF" w14:paraId="685E06F3" w14:textId="77777777">
        <w:trPr>
          <w:trHeight w:val="2500"/>
        </w:trPr>
        <w:tc>
          <w:tcPr>
            <w:tcW w:w="4815" w:type="dxa"/>
          </w:tcPr>
          <w:p w14:paraId="52FE79C1" w14:textId="77777777" w:rsidR="00FE7FBF" w:rsidRDefault="00FE7FBF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0791CF30" w14:textId="77777777" w:rsidR="00FE7FBF" w:rsidRDefault="002E438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  <w:p w14:paraId="7FC61164" w14:textId="77777777" w:rsidR="00FE7FBF" w:rsidRDefault="002E4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  <w:p w14:paraId="6C9628EE" w14:textId="77777777" w:rsidR="00FE7FBF" w:rsidRDefault="002E4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</w:p>
          <w:p w14:paraId="57AD1930" w14:textId="77777777" w:rsidR="00FE7FBF" w:rsidRDefault="002E4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  <w:p w14:paraId="26AC217A" w14:textId="77777777" w:rsidR="00FE7FBF" w:rsidRDefault="002E4387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  <w:p w14:paraId="348D1366" w14:textId="77777777" w:rsidR="00FE7FBF" w:rsidRDefault="002E43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</w:tc>
        <w:tc>
          <w:tcPr>
            <w:tcW w:w="4815" w:type="dxa"/>
          </w:tcPr>
          <w:p w14:paraId="232DEDDF" w14:textId="77777777" w:rsidR="00FE7FBF" w:rsidRDefault="00FE7FBF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340B583B" w14:textId="77777777" w:rsidR="00FE7FBF" w:rsidRDefault="002E43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  <w:p w14:paraId="3244AF91" w14:textId="77777777" w:rsidR="00FE7FBF" w:rsidRDefault="002E4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  <w:p w14:paraId="1010293E" w14:textId="77777777" w:rsidR="00FE7FBF" w:rsidRDefault="002E4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  <w:p w14:paraId="570AE1A6" w14:textId="77777777" w:rsidR="00FE7FBF" w:rsidRDefault="002E4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  <w:p w14:paraId="577F8B00" w14:textId="77777777" w:rsidR="00FE7FBF" w:rsidRDefault="002E438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  <w:p w14:paraId="530455D7" w14:textId="77777777" w:rsidR="00FE7FBF" w:rsidRDefault="002E4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</w:p>
        </w:tc>
      </w:tr>
    </w:tbl>
    <w:p w14:paraId="7A3D7D0D" w14:textId="77777777" w:rsidR="00FE7FBF" w:rsidRDefault="00FE7FBF">
      <w:pPr>
        <w:pStyle w:val="BodyText"/>
        <w:ind w:left="0"/>
        <w:rPr>
          <w:sz w:val="20"/>
        </w:rPr>
      </w:pPr>
    </w:p>
    <w:p w14:paraId="23F367B1" w14:textId="77777777" w:rsidR="00FE7FBF" w:rsidRDefault="00FE7FBF">
      <w:pPr>
        <w:pStyle w:val="BodyText"/>
        <w:ind w:left="0"/>
        <w:rPr>
          <w:sz w:val="20"/>
        </w:rPr>
      </w:pPr>
    </w:p>
    <w:p w14:paraId="4BDDB077" w14:textId="77777777" w:rsidR="00FE7FBF" w:rsidRDefault="00FE7FBF">
      <w:pPr>
        <w:pStyle w:val="BodyText"/>
        <w:ind w:left="0"/>
        <w:rPr>
          <w:sz w:val="20"/>
        </w:rPr>
      </w:pPr>
    </w:p>
    <w:p w14:paraId="12C7A3CB" w14:textId="77777777" w:rsidR="00FE7FBF" w:rsidRDefault="002E4387">
      <w:pPr>
        <w:pStyle w:val="Heading1"/>
        <w:spacing w:before="212"/>
        <w:ind w:left="487"/>
      </w:pPr>
      <w:r>
        <w:t>COMPLETA LE FRASI INSERENDO LE PAROLE VUOTE NECESSARIE A RENDERLE PIÙ CHIARE.</w:t>
      </w:r>
    </w:p>
    <w:p w14:paraId="0FE35F11" w14:textId="77777777" w:rsidR="00FE7FBF" w:rsidRDefault="00FE7FBF">
      <w:pPr>
        <w:pStyle w:val="BodyText"/>
        <w:ind w:left="0"/>
        <w:rPr>
          <w:b/>
          <w:i/>
        </w:rPr>
      </w:pPr>
    </w:p>
    <w:p w14:paraId="20C2CB1F" w14:textId="77777777" w:rsidR="00FE7FBF" w:rsidRDefault="00FE7FBF">
      <w:pPr>
        <w:pStyle w:val="BodyText"/>
        <w:spacing w:before="6"/>
        <w:ind w:left="0"/>
        <w:rPr>
          <w:b/>
          <w:i/>
          <w:sz w:val="29"/>
        </w:rPr>
      </w:pPr>
    </w:p>
    <w:p w14:paraId="6BF723B9" w14:textId="77777777" w:rsidR="00FE7FBF" w:rsidRDefault="002E4387">
      <w:pPr>
        <w:pStyle w:val="BodyText"/>
        <w:tabs>
          <w:tab w:val="left" w:leader="dot" w:pos="7641"/>
        </w:tabs>
        <w:spacing w:before="1"/>
      </w:pPr>
      <w:r>
        <w:t>. ………. cugini  ………… mia amica Serena frequentano</w:t>
      </w:r>
      <w:r>
        <w:rPr>
          <w:spacing w:val="-22"/>
        </w:rPr>
        <w:t xml:space="preserve"> </w:t>
      </w:r>
      <w:r>
        <w:t>…………..</w:t>
      </w:r>
      <w:r>
        <w:rPr>
          <w:spacing w:val="-3"/>
        </w:rPr>
        <w:t xml:space="preserve"> </w:t>
      </w:r>
      <w:r>
        <w:t>palestra</w:t>
      </w:r>
      <w:r>
        <w:rPr>
          <w:rFonts w:ascii="Times New Roman" w:hAnsi="Times New Roman"/>
        </w:rPr>
        <w:tab/>
      </w:r>
      <w:r>
        <w:t>judo.</w:t>
      </w:r>
    </w:p>
    <w:p w14:paraId="03226AA5" w14:textId="77777777" w:rsidR="00FE7FBF" w:rsidRDefault="002E4387">
      <w:pPr>
        <w:pStyle w:val="BodyText"/>
        <w:tabs>
          <w:tab w:val="left" w:leader="dot" w:pos="7558"/>
        </w:tabs>
        <w:spacing w:before="179"/>
      </w:pPr>
      <w:r>
        <w:t>. ………. zio ……  ……… zia partiranno ………… due</w:t>
      </w:r>
      <w:r>
        <w:rPr>
          <w:spacing w:val="-23"/>
        </w:rPr>
        <w:t xml:space="preserve"> </w:t>
      </w:r>
      <w:r>
        <w:t>…………..</w:t>
      </w:r>
      <w:r>
        <w:rPr>
          <w:spacing w:val="-3"/>
        </w:rPr>
        <w:t xml:space="preserve"> </w:t>
      </w:r>
      <w:r>
        <w:t>pomeriggio</w:t>
      </w:r>
      <w:r>
        <w:rPr>
          <w:rFonts w:ascii="Times New Roman" w:hAnsi="Times New Roman"/>
        </w:rPr>
        <w:tab/>
      </w:r>
      <w:r>
        <w:t>treno.</w:t>
      </w:r>
    </w:p>
    <w:p w14:paraId="5A61E7EC" w14:textId="77777777" w:rsidR="00FE7FBF" w:rsidRDefault="002E4387">
      <w:pPr>
        <w:pStyle w:val="BodyText"/>
        <w:tabs>
          <w:tab w:val="left" w:leader="dot" w:pos="4215"/>
        </w:tabs>
        <w:spacing w:before="180"/>
      </w:pPr>
      <w:r>
        <w:t>. Raoul è magrolino,</w:t>
      </w:r>
      <w:r>
        <w:rPr>
          <w:spacing w:val="-7"/>
        </w:rPr>
        <w:t xml:space="preserve"> </w:t>
      </w:r>
      <w:r>
        <w:t>……….</w:t>
      </w:r>
      <w:r>
        <w:rPr>
          <w:spacing w:val="-1"/>
        </w:rPr>
        <w:t xml:space="preserve"> </w:t>
      </w:r>
      <w:r>
        <w:t>mangia</w:t>
      </w:r>
      <w:r>
        <w:rPr>
          <w:rFonts w:ascii="Times New Roman" w:hAnsi="Times New Roman"/>
        </w:rPr>
        <w:tab/>
      </w:r>
      <w:r>
        <w:t>appetito.</w:t>
      </w:r>
    </w:p>
    <w:p w14:paraId="790B3A7A" w14:textId="77777777" w:rsidR="00FE7FBF" w:rsidRDefault="002E4387">
      <w:pPr>
        <w:pStyle w:val="BodyText"/>
        <w:tabs>
          <w:tab w:val="left" w:leader="dot" w:pos="6314"/>
        </w:tabs>
        <w:spacing w:before="178"/>
      </w:pPr>
      <w:r>
        <w:t>. ………… spiaggia ……….. bagnino controlla</w:t>
      </w:r>
      <w:r>
        <w:rPr>
          <w:spacing w:val="-16"/>
        </w:rPr>
        <w:t xml:space="preserve"> </w:t>
      </w:r>
      <w:r>
        <w:t>……..</w:t>
      </w:r>
      <w:r>
        <w:rPr>
          <w:spacing w:val="-3"/>
        </w:rPr>
        <w:t xml:space="preserve"> </w:t>
      </w:r>
      <w:r>
        <w:t>bagnanti</w:t>
      </w:r>
      <w:r>
        <w:rPr>
          <w:rFonts w:ascii="Times New Roman" w:hAnsi="Times New Roman"/>
        </w:rPr>
        <w:tab/>
      </w:r>
      <w:r>
        <w:t>binocolo.</w:t>
      </w:r>
    </w:p>
    <w:sectPr w:rsidR="00FE7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8191" w14:textId="77777777" w:rsidR="002B0010" w:rsidRDefault="002B0010" w:rsidP="0075791B">
      <w:r>
        <w:separator/>
      </w:r>
    </w:p>
  </w:endnote>
  <w:endnote w:type="continuationSeparator" w:id="0">
    <w:p w14:paraId="0C935F04" w14:textId="77777777" w:rsidR="002B0010" w:rsidRDefault="002B0010" w:rsidP="0075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09A0" w14:textId="77777777" w:rsidR="0075791B" w:rsidRDefault="00757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2818" w14:textId="77777777" w:rsidR="00977C8E" w:rsidRDefault="00977C8E" w:rsidP="00977C8E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AE0E" w14:textId="77777777" w:rsidR="0075791B" w:rsidRDefault="00757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8CFA" w14:textId="77777777" w:rsidR="002B0010" w:rsidRDefault="002B0010" w:rsidP="0075791B">
      <w:r>
        <w:separator/>
      </w:r>
    </w:p>
  </w:footnote>
  <w:footnote w:type="continuationSeparator" w:id="0">
    <w:p w14:paraId="401471F4" w14:textId="77777777" w:rsidR="002B0010" w:rsidRDefault="002B0010" w:rsidP="0075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885E" w14:textId="619B8D26" w:rsidR="0075791B" w:rsidRDefault="00757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0AD4" w14:textId="2782D7D4" w:rsidR="0075791B" w:rsidRDefault="00757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A183" w14:textId="6C6E6167" w:rsidR="0075791B" w:rsidRDefault="00757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FBF"/>
    <w:rsid w:val="002B0010"/>
    <w:rsid w:val="002E4387"/>
    <w:rsid w:val="0075791B"/>
    <w:rsid w:val="00977C8E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6A4B6"/>
  <w15:docId w15:val="{7962F865-2BDB-4A26-AF92-44C109DB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12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108"/>
    </w:pPr>
  </w:style>
  <w:style w:type="paragraph" w:styleId="Header">
    <w:name w:val="header"/>
    <w:basedOn w:val="Normal"/>
    <w:link w:val="HeaderChar"/>
    <w:uiPriority w:val="99"/>
    <w:unhideWhenUsed/>
    <w:rsid w:val="00757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91B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757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1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